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92" w:rsidRDefault="008C4B92" w:rsidP="008C4B92">
      <w:pPr>
        <w:jc w:val="center"/>
        <w:rPr>
          <w:rFonts w:ascii="仿宋" w:eastAsia="仿宋" w:hAnsi="仿宋" w:hint="eastAsia"/>
          <w:sz w:val="32"/>
          <w:szCs w:val="32"/>
        </w:rPr>
      </w:pPr>
      <w:r w:rsidRPr="008C4B92">
        <w:rPr>
          <w:rFonts w:ascii="仿宋" w:eastAsia="仿宋" w:hAnsi="仿宋" w:hint="eastAsia"/>
          <w:sz w:val="32"/>
          <w:szCs w:val="32"/>
        </w:rPr>
        <w:t>2019年1月-10月</w:t>
      </w:r>
      <w:r>
        <w:rPr>
          <w:rFonts w:ascii="仿宋" w:eastAsia="仿宋" w:hAnsi="仿宋" w:hint="eastAsia"/>
          <w:sz w:val="32"/>
          <w:szCs w:val="32"/>
        </w:rPr>
        <w:t>长春新区人民法院</w:t>
      </w:r>
    </w:p>
    <w:p w:rsidR="00000000" w:rsidRDefault="008C4B92" w:rsidP="008C4B92">
      <w:pPr>
        <w:jc w:val="center"/>
        <w:rPr>
          <w:rFonts w:ascii="仿宋" w:eastAsia="仿宋" w:hAnsi="仿宋" w:hint="eastAsia"/>
          <w:sz w:val="32"/>
          <w:szCs w:val="32"/>
        </w:rPr>
      </w:pPr>
      <w:r w:rsidRPr="008C4B92">
        <w:rPr>
          <w:rFonts w:ascii="仿宋" w:eastAsia="仿宋" w:hAnsi="仿宋" w:hint="eastAsia"/>
          <w:sz w:val="32"/>
          <w:szCs w:val="32"/>
        </w:rPr>
        <w:t>庭审旁听统计信息</w:t>
      </w:r>
    </w:p>
    <w:p w:rsidR="008C4B92" w:rsidRDefault="008C4B92" w:rsidP="008C4B92">
      <w:pPr>
        <w:rPr>
          <w:rFonts w:ascii="仿宋" w:eastAsia="仿宋" w:hAnsi="仿宋" w:hint="eastAsia"/>
          <w:sz w:val="32"/>
          <w:szCs w:val="32"/>
        </w:rPr>
      </w:pPr>
    </w:p>
    <w:tbl>
      <w:tblPr>
        <w:tblStyle w:val="a5"/>
        <w:tblW w:w="9039" w:type="dxa"/>
        <w:tblLook w:val="04A0"/>
      </w:tblPr>
      <w:tblGrid>
        <w:gridCol w:w="2943"/>
        <w:gridCol w:w="3119"/>
        <w:gridCol w:w="2977"/>
      </w:tblGrid>
      <w:tr w:rsidR="00ED6E25" w:rsidTr="007E2898">
        <w:trPr>
          <w:trHeight w:val="952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案件类型</w:t>
            </w:r>
          </w:p>
        </w:tc>
        <w:tc>
          <w:tcPr>
            <w:tcW w:w="3119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案件总数</w:t>
            </w:r>
          </w:p>
        </w:tc>
        <w:tc>
          <w:tcPr>
            <w:tcW w:w="2977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庭审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旁听数量</w:t>
            </w:r>
          </w:p>
        </w:tc>
      </w:tr>
      <w:tr w:rsidR="00ED6E25" w:rsidTr="007E2898">
        <w:trPr>
          <w:trHeight w:val="980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民事案件</w:t>
            </w:r>
          </w:p>
        </w:tc>
        <w:tc>
          <w:tcPr>
            <w:tcW w:w="3119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2930</w:t>
            </w:r>
          </w:p>
        </w:tc>
        <w:tc>
          <w:tcPr>
            <w:tcW w:w="2977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628</w:t>
            </w:r>
          </w:p>
        </w:tc>
      </w:tr>
      <w:tr w:rsidR="00ED6E25" w:rsidTr="007E2898">
        <w:trPr>
          <w:trHeight w:val="980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刑事案件</w:t>
            </w:r>
          </w:p>
        </w:tc>
        <w:tc>
          <w:tcPr>
            <w:tcW w:w="3119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208</w:t>
            </w:r>
          </w:p>
        </w:tc>
        <w:tc>
          <w:tcPr>
            <w:tcW w:w="2977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</w:t>
            </w:r>
          </w:p>
        </w:tc>
      </w:tr>
      <w:tr w:rsidR="00ED6E25" w:rsidTr="007E2898">
        <w:trPr>
          <w:trHeight w:val="993"/>
        </w:trPr>
        <w:tc>
          <w:tcPr>
            <w:tcW w:w="2943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行政案件</w:t>
            </w:r>
          </w:p>
        </w:tc>
        <w:tc>
          <w:tcPr>
            <w:tcW w:w="3119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74</w:t>
            </w:r>
          </w:p>
        </w:tc>
        <w:tc>
          <w:tcPr>
            <w:tcW w:w="2977" w:type="dxa"/>
          </w:tcPr>
          <w:p w:rsidR="00ED6E25" w:rsidRDefault="00ED6E25" w:rsidP="00874D6D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</w:tr>
      <w:tr w:rsidR="00874D6D" w:rsidTr="007E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21"/>
        </w:trPr>
        <w:tc>
          <w:tcPr>
            <w:tcW w:w="2943" w:type="dxa"/>
          </w:tcPr>
          <w:p w:rsidR="00874D6D" w:rsidRDefault="00CE73A1" w:rsidP="00CE73A1">
            <w:pPr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其他案件</w:t>
            </w:r>
          </w:p>
        </w:tc>
        <w:tc>
          <w:tcPr>
            <w:tcW w:w="3119" w:type="dxa"/>
            <w:shd w:val="clear" w:color="auto" w:fill="auto"/>
          </w:tcPr>
          <w:p w:rsidR="00874D6D" w:rsidRDefault="00CE73A1" w:rsidP="00CE73A1">
            <w:pPr>
              <w:widowControl/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874D6D" w:rsidRDefault="00CE73A1" w:rsidP="00CE73A1">
            <w:pPr>
              <w:widowControl/>
              <w:spacing w:line="72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</w:tr>
      <w:tr w:rsidR="00CE73A1" w:rsidTr="007E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82"/>
        </w:trPr>
        <w:tc>
          <w:tcPr>
            <w:tcW w:w="2943" w:type="dxa"/>
          </w:tcPr>
          <w:p w:rsidR="00CE73A1" w:rsidRDefault="00CE73A1" w:rsidP="00CE73A1">
            <w:pPr>
              <w:spacing w:line="72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总计</w:t>
            </w:r>
          </w:p>
        </w:tc>
        <w:tc>
          <w:tcPr>
            <w:tcW w:w="3119" w:type="dxa"/>
            <w:shd w:val="clear" w:color="auto" w:fill="auto"/>
          </w:tcPr>
          <w:p w:rsidR="00CE73A1" w:rsidRDefault="00CE73A1" w:rsidP="00CE73A1">
            <w:pPr>
              <w:spacing w:line="72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3218</w:t>
            </w:r>
          </w:p>
        </w:tc>
        <w:tc>
          <w:tcPr>
            <w:tcW w:w="2977" w:type="dxa"/>
            <w:shd w:val="clear" w:color="auto" w:fill="auto"/>
          </w:tcPr>
          <w:p w:rsidR="00CE73A1" w:rsidRDefault="00A77E74" w:rsidP="00CE73A1">
            <w:pPr>
              <w:spacing w:line="72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645</w:t>
            </w:r>
          </w:p>
        </w:tc>
      </w:tr>
    </w:tbl>
    <w:p w:rsidR="008C4B92" w:rsidRPr="008C4B92" w:rsidRDefault="008C4B92" w:rsidP="008C4B92">
      <w:pPr>
        <w:rPr>
          <w:rFonts w:ascii="仿宋" w:eastAsia="仿宋" w:hAnsi="仿宋"/>
          <w:sz w:val="32"/>
          <w:szCs w:val="32"/>
        </w:rPr>
      </w:pPr>
    </w:p>
    <w:sectPr w:rsidR="008C4B92" w:rsidRPr="008C4B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81F" w:rsidRDefault="0078281F" w:rsidP="008C4B92">
      <w:r>
        <w:separator/>
      </w:r>
    </w:p>
  </w:endnote>
  <w:endnote w:type="continuationSeparator" w:id="1">
    <w:p w:rsidR="0078281F" w:rsidRDefault="0078281F" w:rsidP="008C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81F" w:rsidRDefault="0078281F" w:rsidP="008C4B92">
      <w:r>
        <w:separator/>
      </w:r>
    </w:p>
  </w:footnote>
  <w:footnote w:type="continuationSeparator" w:id="1">
    <w:p w:rsidR="0078281F" w:rsidRDefault="0078281F" w:rsidP="008C4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4B92"/>
    <w:rsid w:val="005800DF"/>
    <w:rsid w:val="00637332"/>
    <w:rsid w:val="0078281F"/>
    <w:rsid w:val="007E2898"/>
    <w:rsid w:val="00874D6D"/>
    <w:rsid w:val="008C4B92"/>
    <w:rsid w:val="00A77E74"/>
    <w:rsid w:val="00CE73A1"/>
    <w:rsid w:val="00ED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C4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C4B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C4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C4B92"/>
    <w:rPr>
      <w:sz w:val="18"/>
      <w:szCs w:val="18"/>
    </w:rPr>
  </w:style>
  <w:style w:type="table" w:styleId="a5">
    <w:name w:val="Table Grid"/>
    <w:basedOn w:val="a1"/>
    <w:uiPriority w:val="59"/>
    <w:rsid w:val="008C4B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于松民</dc:creator>
  <cp:keywords/>
  <dc:description/>
  <cp:lastModifiedBy>于松民</cp:lastModifiedBy>
  <cp:revision>20</cp:revision>
  <dcterms:created xsi:type="dcterms:W3CDTF">2019-11-18T08:18:00Z</dcterms:created>
  <dcterms:modified xsi:type="dcterms:W3CDTF">2019-11-18T08:27:00Z</dcterms:modified>
</cp:coreProperties>
</file>