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0A" w:rsidRDefault="00C341B8">
      <w:pPr>
        <w:rPr>
          <w:rFonts w:ascii="仿宋" w:eastAsia="仿宋" w:hAnsi="仿宋" w:hint="eastAsia"/>
          <w:sz w:val="32"/>
          <w:szCs w:val="32"/>
        </w:rPr>
      </w:pPr>
      <w:r>
        <w:rPr>
          <w:rFonts w:ascii="仿宋" w:eastAsia="仿宋" w:hAnsi="仿宋" w:hint="eastAsia"/>
          <w:sz w:val="32"/>
          <w:szCs w:val="32"/>
        </w:rPr>
        <w:t xml:space="preserve">    </w:t>
      </w:r>
    </w:p>
    <w:p w:rsidR="00CC19DF" w:rsidRPr="00C341B8" w:rsidRDefault="00C341B8" w:rsidP="000F070A">
      <w:pPr>
        <w:ind w:firstLineChars="200" w:firstLine="640"/>
        <w:rPr>
          <w:rFonts w:ascii="仿宋" w:eastAsia="仿宋" w:hAnsi="仿宋"/>
          <w:sz w:val="32"/>
          <w:szCs w:val="32"/>
        </w:rPr>
      </w:pPr>
      <w:r>
        <w:rPr>
          <w:rFonts w:ascii="仿宋" w:eastAsia="仿宋" w:hAnsi="仿宋" w:hint="eastAsia"/>
          <w:sz w:val="32"/>
          <w:szCs w:val="32"/>
        </w:rPr>
        <w:t>202</w:t>
      </w:r>
      <w:r w:rsidR="000F070A">
        <w:rPr>
          <w:rFonts w:ascii="仿宋" w:eastAsia="仿宋" w:hAnsi="仿宋" w:hint="eastAsia"/>
          <w:sz w:val="32"/>
          <w:szCs w:val="32"/>
        </w:rPr>
        <w:t>1</w:t>
      </w:r>
      <w:r>
        <w:rPr>
          <w:rFonts w:ascii="仿宋" w:eastAsia="仿宋" w:hAnsi="仿宋" w:hint="eastAsia"/>
          <w:sz w:val="32"/>
          <w:szCs w:val="32"/>
        </w:rPr>
        <w:t>年，长春新区人民法院全部公开</w:t>
      </w:r>
      <w:r w:rsidR="000831B9">
        <w:rPr>
          <w:rFonts w:ascii="仿宋" w:eastAsia="仿宋" w:hAnsi="仿宋" w:hint="eastAsia"/>
          <w:sz w:val="32"/>
          <w:szCs w:val="32"/>
        </w:rPr>
        <w:t>听证</w:t>
      </w:r>
      <w:r>
        <w:rPr>
          <w:rFonts w:ascii="仿宋" w:eastAsia="仿宋" w:hAnsi="仿宋" w:hint="eastAsia"/>
          <w:sz w:val="32"/>
          <w:szCs w:val="32"/>
        </w:rPr>
        <w:t>案件的</w:t>
      </w:r>
      <w:r w:rsidR="000831B9">
        <w:rPr>
          <w:rFonts w:ascii="仿宋" w:eastAsia="仿宋" w:hAnsi="仿宋" w:hint="eastAsia"/>
          <w:sz w:val="32"/>
          <w:szCs w:val="32"/>
        </w:rPr>
        <w:t>听证</w:t>
      </w:r>
      <w:r>
        <w:rPr>
          <w:rFonts w:ascii="仿宋" w:eastAsia="仿宋" w:hAnsi="仿宋" w:hint="eastAsia"/>
          <w:sz w:val="32"/>
          <w:szCs w:val="32"/>
        </w:rPr>
        <w:t>公告，均于法定期限内在长春新区人民法院司法公开网等网站依法公开发布，严格保证</w:t>
      </w:r>
      <w:r w:rsidR="000831B9">
        <w:rPr>
          <w:rFonts w:ascii="仿宋" w:eastAsia="仿宋" w:hAnsi="仿宋" w:hint="eastAsia"/>
          <w:sz w:val="32"/>
          <w:szCs w:val="32"/>
        </w:rPr>
        <w:t>听证</w:t>
      </w:r>
      <w:bookmarkStart w:id="0" w:name="_GoBack"/>
      <w:bookmarkEnd w:id="0"/>
      <w:r>
        <w:rPr>
          <w:rFonts w:ascii="仿宋" w:eastAsia="仿宋" w:hAnsi="仿宋" w:hint="eastAsia"/>
          <w:sz w:val="32"/>
          <w:szCs w:val="32"/>
        </w:rPr>
        <w:t>公告发布的充分度与及时性</w:t>
      </w:r>
      <w:r w:rsidR="00DA78B1">
        <w:rPr>
          <w:rFonts w:ascii="仿宋" w:eastAsia="仿宋" w:hAnsi="仿宋" w:hint="eastAsia"/>
          <w:sz w:val="32"/>
          <w:szCs w:val="32"/>
        </w:rPr>
        <w:t>。</w:t>
      </w:r>
    </w:p>
    <w:sectPr w:rsidR="00CC19DF" w:rsidRPr="00C341B8" w:rsidSect="00F741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748B"/>
    <w:rsid w:val="000831B9"/>
    <w:rsid w:val="000F070A"/>
    <w:rsid w:val="0057748B"/>
    <w:rsid w:val="00C341B8"/>
    <w:rsid w:val="00CC19DF"/>
    <w:rsid w:val="00DA78B1"/>
    <w:rsid w:val="00F741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Words>
  <Characters>72</Characters>
  <Application>Microsoft Office Word</Application>
  <DocSecurity>0</DocSecurity>
  <Lines>1</Lines>
  <Paragraphs>1</Paragraphs>
  <ScaleCrop>false</ScaleCrop>
  <Company/>
  <LinksUpToDate>false</LinksUpToDate>
  <CharactersWithSpaces>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浪里寻花</dc:creator>
  <cp:keywords/>
  <dc:description/>
  <cp:lastModifiedBy>于松民</cp:lastModifiedBy>
  <cp:revision>6</cp:revision>
  <dcterms:created xsi:type="dcterms:W3CDTF">2020-10-10T15:17:00Z</dcterms:created>
  <dcterms:modified xsi:type="dcterms:W3CDTF">2021-09-08T00:34:00Z</dcterms:modified>
</cp:coreProperties>
</file>